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3778C" w14:textId="77777777" w:rsidR="00A2290A" w:rsidRPr="00811206" w:rsidRDefault="008900E6" w:rsidP="00525F41">
      <w:pPr>
        <w:pStyle w:val="Titre1"/>
        <w:rPr>
          <w:lang w:val="fr-FR"/>
        </w:rPr>
      </w:pPr>
      <w:r w:rsidRPr="00811206">
        <w:rPr>
          <w:lang w:val="fr-FR"/>
        </w:rPr>
        <w:t>Profil de poste</w:t>
      </w:r>
    </w:p>
    <w:p w14:paraId="56AE2700" w14:textId="77777777" w:rsidR="008900E6" w:rsidRPr="00811206" w:rsidRDefault="008900E6" w:rsidP="008900E6">
      <w:pPr>
        <w:jc w:val="center"/>
        <w:rPr>
          <w:rFonts w:ascii="Arial" w:hAnsi="Arial" w:cs="Arial"/>
          <w:b/>
          <w:lang w:val="fr-FR"/>
        </w:rPr>
      </w:pPr>
      <w:r w:rsidRPr="00811206">
        <w:rPr>
          <w:rFonts w:ascii="Arial" w:hAnsi="Arial" w:cs="Arial"/>
          <w:b/>
          <w:lang w:val="fr-FR"/>
        </w:rPr>
        <w:t>Participation au concours pour l’obtention d’un contrat doctoral</w:t>
      </w:r>
    </w:p>
    <w:p w14:paraId="721B0F7A" w14:textId="7AC3E0CE" w:rsidR="008900E6" w:rsidRPr="00811206" w:rsidRDefault="008900E6" w:rsidP="008900E6">
      <w:pPr>
        <w:jc w:val="center"/>
        <w:rPr>
          <w:rFonts w:ascii="Arial" w:hAnsi="Arial" w:cs="Arial"/>
          <w:lang w:val="fr-FR"/>
        </w:rPr>
      </w:pPr>
      <w:r w:rsidRPr="00811206">
        <w:rPr>
          <w:rFonts w:ascii="Arial" w:hAnsi="Arial" w:cs="Arial"/>
          <w:b/>
          <w:lang w:val="fr-FR"/>
        </w:rPr>
        <w:t xml:space="preserve">Projet </w:t>
      </w:r>
      <w:proofErr w:type="spellStart"/>
      <w:r w:rsidR="00A9406F">
        <w:rPr>
          <w:rFonts w:ascii="Arial" w:hAnsi="Arial" w:cs="Arial"/>
          <w:b/>
          <w:lang w:val="fr-FR"/>
        </w:rPr>
        <w:t>HPSCoach</w:t>
      </w:r>
      <w:proofErr w:type="spellEnd"/>
    </w:p>
    <w:p w14:paraId="132DAB6B" w14:textId="77777777" w:rsidR="008900E6" w:rsidRPr="00811206" w:rsidRDefault="008900E6" w:rsidP="008900E6">
      <w:pPr>
        <w:jc w:val="center"/>
        <w:rPr>
          <w:rFonts w:ascii="Arial" w:eastAsia="Calibri" w:hAnsi="Arial" w:cs="Arial"/>
          <w:lang w:val="fr-FR"/>
        </w:rPr>
      </w:pPr>
    </w:p>
    <w:p w14:paraId="1205C898" w14:textId="6C7A0B80" w:rsidR="008900E6" w:rsidRPr="0061471F" w:rsidRDefault="008900E6" w:rsidP="0061471F">
      <w:pPr>
        <w:pStyle w:val="Titre2"/>
        <w:shd w:val="clear" w:color="auto" w:fill="FFFFFF"/>
        <w:spacing w:before="0" w:beforeAutospacing="0" w:after="150" w:afterAutospacing="0"/>
        <w:jc w:val="both"/>
        <w:rPr>
          <w:rFonts w:ascii="Arial" w:eastAsia="Calibri" w:hAnsi="Arial" w:cs="Arial"/>
          <w:b w:val="0"/>
          <w:bCs w:val="0"/>
          <w:sz w:val="22"/>
          <w:szCs w:val="22"/>
          <w:lang w:eastAsia="en-US"/>
        </w:rPr>
      </w:pPr>
      <w:r w:rsidRPr="0061471F">
        <w:rPr>
          <w:rFonts w:ascii="Arial" w:eastAsia="Calibri" w:hAnsi="Arial" w:cs="Arial"/>
          <w:b w:val="0"/>
          <w:bCs w:val="0"/>
          <w:sz w:val="22"/>
          <w:szCs w:val="22"/>
          <w:lang w:eastAsia="en-US"/>
        </w:rPr>
        <w:t xml:space="preserve">Dans le cadre d’un dépôt de projet au concours de l’Ecole Doctorale </w:t>
      </w:r>
      <w:proofErr w:type="spellStart"/>
      <w:r w:rsidRPr="0061471F">
        <w:rPr>
          <w:rFonts w:ascii="Arial" w:eastAsia="Calibri" w:hAnsi="Arial" w:cs="Arial"/>
          <w:b w:val="0"/>
          <w:bCs w:val="0"/>
          <w:sz w:val="22"/>
          <w:szCs w:val="22"/>
          <w:lang w:eastAsia="en-US"/>
        </w:rPr>
        <w:t>Bio</w:t>
      </w:r>
      <w:r w:rsidR="002A4C90" w:rsidRPr="0061471F">
        <w:rPr>
          <w:rFonts w:ascii="Arial" w:eastAsia="Calibri" w:hAnsi="Arial" w:cs="Arial"/>
          <w:b w:val="0"/>
          <w:bCs w:val="0"/>
          <w:sz w:val="22"/>
          <w:szCs w:val="22"/>
          <w:lang w:eastAsia="en-US"/>
        </w:rPr>
        <w:t>SE</w:t>
      </w:r>
      <w:proofErr w:type="spellEnd"/>
      <w:r w:rsidR="0061471F" w:rsidRPr="0061471F">
        <w:rPr>
          <w:rFonts w:ascii="Arial" w:eastAsia="Calibri" w:hAnsi="Arial" w:cs="Arial"/>
          <w:b w:val="0"/>
          <w:bCs w:val="0"/>
          <w:sz w:val="22"/>
          <w:szCs w:val="22"/>
          <w:lang w:eastAsia="en-US"/>
        </w:rPr>
        <w:t xml:space="preserve"> ‘Biologie, Santé, Environnement’</w:t>
      </w:r>
      <w:r w:rsidRPr="0061471F">
        <w:rPr>
          <w:rFonts w:ascii="Arial" w:eastAsia="Calibri" w:hAnsi="Arial" w:cs="Arial"/>
          <w:b w:val="0"/>
          <w:bCs w:val="0"/>
          <w:sz w:val="22"/>
          <w:szCs w:val="22"/>
          <w:lang w:eastAsia="en-US"/>
        </w:rPr>
        <w:t xml:space="preserve"> et du P</w:t>
      </w:r>
      <w:r w:rsidR="001A3E5B" w:rsidRPr="0061471F">
        <w:rPr>
          <w:rFonts w:ascii="Arial" w:eastAsia="Calibri" w:hAnsi="Arial" w:cs="Arial"/>
          <w:b w:val="0"/>
          <w:bCs w:val="0"/>
          <w:sz w:val="22"/>
          <w:szCs w:val="22"/>
          <w:lang w:eastAsia="en-US"/>
        </w:rPr>
        <w:t>ô</w:t>
      </w:r>
      <w:r w:rsidRPr="0061471F">
        <w:rPr>
          <w:rFonts w:ascii="Arial" w:eastAsia="Calibri" w:hAnsi="Arial" w:cs="Arial"/>
          <w:b w:val="0"/>
          <w:bCs w:val="0"/>
          <w:sz w:val="22"/>
          <w:szCs w:val="22"/>
          <w:lang w:eastAsia="en-US"/>
        </w:rPr>
        <w:t>le Biologie M</w:t>
      </w:r>
      <w:r w:rsidR="002A4C90" w:rsidRPr="0061471F">
        <w:rPr>
          <w:rFonts w:ascii="Arial" w:eastAsia="Calibri" w:hAnsi="Arial" w:cs="Arial"/>
          <w:b w:val="0"/>
          <w:bCs w:val="0"/>
          <w:sz w:val="22"/>
          <w:szCs w:val="22"/>
          <w:lang w:eastAsia="en-US"/>
        </w:rPr>
        <w:t>é</w:t>
      </w:r>
      <w:r w:rsidRPr="0061471F">
        <w:rPr>
          <w:rFonts w:ascii="Arial" w:eastAsia="Calibri" w:hAnsi="Arial" w:cs="Arial"/>
          <w:b w:val="0"/>
          <w:bCs w:val="0"/>
          <w:sz w:val="22"/>
          <w:szCs w:val="22"/>
          <w:lang w:eastAsia="en-US"/>
        </w:rPr>
        <w:t>decine Santé</w:t>
      </w:r>
      <w:r w:rsidR="002A4C90" w:rsidRPr="0061471F">
        <w:rPr>
          <w:rFonts w:ascii="Arial" w:eastAsia="Calibri" w:hAnsi="Arial" w:cs="Arial"/>
          <w:b w:val="0"/>
          <w:bCs w:val="0"/>
          <w:sz w:val="22"/>
          <w:szCs w:val="22"/>
          <w:lang w:eastAsia="en-US"/>
        </w:rPr>
        <w:t xml:space="preserve"> de l’</w:t>
      </w:r>
      <w:r w:rsidR="001A3E5B" w:rsidRPr="0061471F">
        <w:rPr>
          <w:rFonts w:ascii="Arial" w:eastAsia="Calibri" w:hAnsi="Arial" w:cs="Arial"/>
          <w:b w:val="0"/>
          <w:bCs w:val="0"/>
          <w:sz w:val="22"/>
          <w:szCs w:val="22"/>
          <w:lang w:eastAsia="en-US"/>
        </w:rPr>
        <w:t>U</w:t>
      </w:r>
      <w:r w:rsidR="002A4C90" w:rsidRPr="0061471F">
        <w:rPr>
          <w:rFonts w:ascii="Arial" w:eastAsia="Calibri" w:hAnsi="Arial" w:cs="Arial"/>
          <w:b w:val="0"/>
          <w:bCs w:val="0"/>
          <w:sz w:val="22"/>
          <w:szCs w:val="22"/>
          <w:lang w:eastAsia="en-US"/>
        </w:rPr>
        <w:t>niversité de Lorraine</w:t>
      </w:r>
      <w:r w:rsidRPr="0061471F">
        <w:rPr>
          <w:rFonts w:ascii="Arial" w:eastAsia="Calibri" w:hAnsi="Arial" w:cs="Arial"/>
          <w:b w:val="0"/>
          <w:bCs w:val="0"/>
          <w:sz w:val="22"/>
          <w:szCs w:val="22"/>
          <w:lang w:eastAsia="en-US"/>
        </w:rPr>
        <w:t xml:space="preserve">, nous sommes à la recherche d’un candidat pour défendre le projet </w:t>
      </w:r>
      <w:proofErr w:type="spellStart"/>
      <w:r w:rsidR="00A9406F" w:rsidRPr="0061471F">
        <w:rPr>
          <w:rFonts w:ascii="Arial" w:eastAsia="Calibri" w:hAnsi="Arial" w:cs="Arial"/>
          <w:b w:val="0"/>
          <w:bCs w:val="0"/>
          <w:sz w:val="22"/>
          <w:szCs w:val="22"/>
          <w:lang w:eastAsia="en-US"/>
        </w:rPr>
        <w:t>H</w:t>
      </w:r>
      <w:r w:rsidR="0061471F" w:rsidRPr="0061471F">
        <w:rPr>
          <w:rFonts w:ascii="Arial" w:eastAsia="Calibri" w:hAnsi="Arial" w:cs="Arial"/>
          <w:b w:val="0"/>
          <w:bCs w:val="0"/>
          <w:sz w:val="22"/>
          <w:szCs w:val="22"/>
          <w:lang w:eastAsia="en-US"/>
        </w:rPr>
        <w:t>ealth</w:t>
      </w:r>
      <w:proofErr w:type="spellEnd"/>
      <w:r w:rsidR="0061471F" w:rsidRPr="0061471F">
        <w:rPr>
          <w:rFonts w:ascii="Arial" w:eastAsia="Calibri" w:hAnsi="Arial" w:cs="Arial"/>
          <w:b w:val="0"/>
          <w:bCs w:val="0"/>
          <w:sz w:val="22"/>
          <w:szCs w:val="22"/>
          <w:lang w:eastAsia="en-US"/>
        </w:rPr>
        <w:t xml:space="preserve"> </w:t>
      </w:r>
      <w:proofErr w:type="spellStart"/>
      <w:r w:rsidR="00A9406F" w:rsidRPr="0061471F">
        <w:rPr>
          <w:rFonts w:ascii="Arial" w:eastAsia="Calibri" w:hAnsi="Arial" w:cs="Arial"/>
          <w:b w:val="0"/>
          <w:bCs w:val="0"/>
          <w:sz w:val="22"/>
          <w:szCs w:val="22"/>
          <w:lang w:eastAsia="en-US"/>
        </w:rPr>
        <w:t>P</w:t>
      </w:r>
      <w:r w:rsidR="0061471F" w:rsidRPr="0061471F">
        <w:rPr>
          <w:rFonts w:ascii="Arial" w:eastAsia="Calibri" w:hAnsi="Arial" w:cs="Arial"/>
          <w:b w:val="0"/>
          <w:bCs w:val="0"/>
          <w:sz w:val="22"/>
          <w:szCs w:val="22"/>
          <w:lang w:eastAsia="en-US"/>
        </w:rPr>
        <w:t>romoting</w:t>
      </w:r>
      <w:proofErr w:type="spellEnd"/>
      <w:r w:rsidR="0061471F" w:rsidRPr="0061471F">
        <w:rPr>
          <w:rFonts w:ascii="Arial" w:eastAsia="Calibri" w:hAnsi="Arial" w:cs="Arial"/>
          <w:b w:val="0"/>
          <w:bCs w:val="0"/>
          <w:sz w:val="22"/>
          <w:szCs w:val="22"/>
          <w:lang w:eastAsia="en-US"/>
        </w:rPr>
        <w:t xml:space="preserve"> </w:t>
      </w:r>
      <w:r w:rsidR="00A9406F" w:rsidRPr="0061471F">
        <w:rPr>
          <w:rFonts w:ascii="Arial" w:eastAsia="Calibri" w:hAnsi="Arial" w:cs="Arial"/>
          <w:b w:val="0"/>
          <w:bCs w:val="0"/>
          <w:sz w:val="22"/>
          <w:szCs w:val="22"/>
          <w:lang w:eastAsia="en-US"/>
        </w:rPr>
        <w:t>S</w:t>
      </w:r>
      <w:r w:rsidR="0061471F" w:rsidRPr="0061471F">
        <w:rPr>
          <w:rFonts w:ascii="Arial" w:eastAsia="Calibri" w:hAnsi="Arial" w:cs="Arial"/>
          <w:b w:val="0"/>
          <w:bCs w:val="0"/>
          <w:sz w:val="22"/>
          <w:szCs w:val="22"/>
          <w:lang w:eastAsia="en-US"/>
        </w:rPr>
        <w:t xml:space="preserve">port </w:t>
      </w:r>
      <w:r w:rsidR="00A9406F" w:rsidRPr="0061471F">
        <w:rPr>
          <w:rFonts w:ascii="Arial" w:eastAsia="Calibri" w:hAnsi="Arial" w:cs="Arial"/>
          <w:b w:val="0"/>
          <w:bCs w:val="0"/>
          <w:sz w:val="22"/>
          <w:szCs w:val="22"/>
          <w:lang w:eastAsia="en-US"/>
        </w:rPr>
        <w:t>Coach (Entra</w:t>
      </w:r>
      <w:r w:rsidR="001A3E5B" w:rsidRPr="0061471F">
        <w:rPr>
          <w:rFonts w:ascii="Arial" w:eastAsia="Calibri" w:hAnsi="Arial" w:cs="Arial"/>
          <w:b w:val="0"/>
          <w:bCs w:val="0"/>
          <w:sz w:val="22"/>
          <w:szCs w:val="22"/>
          <w:lang w:eastAsia="en-US"/>
        </w:rPr>
        <w:t>î</w:t>
      </w:r>
      <w:r w:rsidR="00A9406F" w:rsidRPr="0061471F">
        <w:rPr>
          <w:rFonts w:ascii="Arial" w:eastAsia="Calibri" w:hAnsi="Arial" w:cs="Arial"/>
          <w:b w:val="0"/>
          <w:bCs w:val="0"/>
          <w:sz w:val="22"/>
          <w:szCs w:val="22"/>
          <w:lang w:eastAsia="en-US"/>
        </w:rPr>
        <w:t>neur promoteur de santé</w:t>
      </w:r>
      <w:r w:rsidR="0061471F" w:rsidRPr="0061471F">
        <w:rPr>
          <w:rFonts w:ascii="Arial" w:eastAsia="Calibri" w:hAnsi="Arial" w:cs="Arial"/>
          <w:b w:val="0"/>
          <w:bCs w:val="0"/>
          <w:sz w:val="22"/>
          <w:szCs w:val="22"/>
          <w:lang w:eastAsia="en-US"/>
        </w:rPr>
        <w:t xml:space="preserve"> ; </w:t>
      </w:r>
      <w:proofErr w:type="spellStart"/>
      <w:r w:rsidR="0061471F" w:rsidRPr="0061471F">
        <w:rPr>
          <w:rFonts w:ascii="Arial" w:eastAsia="Calibri" w:hAnsi="Arial" w:cs="Arial"/>
          <w:b w:val="0"/>
          <w:bCs w:val="0"/>
          <w:sz w:val="22"/>
          <w:szCs w:val="22"/>
          <w:lang w:eastAsia="en-US"/>
        </w:rPr>
        <w:t>HPSCoach</w:t>
      </w:r>
      <w:proofErr w:type="spellEnd"/>
      <w:r w:rsidR="00A9406F" w:rsidRPr="0061471F">
        <w:rPr>
          <w:rFonts w:ascii="Arial" w:eastAsia="Calibri" w:hAnsi="Arial" w:cs="Arial"/>
          <w:b w:val="0"/>
          <w:bCs w:val="0"/>
          <w:sz w:val="22"/>
          <w:szCs w:val="22"/>
          <w:lang w:eastAsia="en-US"/>
        </w:rPr>
        <w:t>)</w:t>
      </w:r>
      <w:r w:rsidR="002A4C90" w:rsidRPr="0061471F">
        <w:rPr>
          <w:rFonts w:ascii="Arial" w:eastAsia="Calibri" w:hAnsi="Arial" w:cs="Arial"/>
          <w:b w:val="0"/>
          <w:bCs w:val="0"/>
          <w:sz w:val="22"/>
          <w:szCs w:val="22"/>
          <w:lang w:eastAsia="en-US"/>
        </w:rPr>
        <w:t xml:space="preserve"> porté par le laboratoire APEMAC « Adaptation, mesure et évaluation en santé. Approches interdisciplinaires »</w:t>
      </w:r>
      <w:r w:rsidRPr="0061471F">
        <w:rPr>
          <w:rFonts w:ascii="Arial" w:eastAsia="Calibri" w:hAnsi="Arial" w:cs="Arial"/>
          <w:b w:val="0"/>
          <w:bCs w:val="0"/>
          <w:sz w:val="22"/>
          <w:szCs w:val="22"/>
          <w:lang w:eastAsia="en-US"/>
        </w:rPr>
        <w:t>, en vue d’obtenir une bourse de thèse d’une durée de trois ans.</w:t>
      </w:r>
    </w:p>
    <w:p w14:paraId="02ED39A0" w14:textId="77777777" w:rsidR="008900E6" w:rsidRPr="00811206" w:rsidRDefault="009960B2" w:rsidP="008900E6">
      <w:pPr>
        <w:rPr>
          <w:rFonts w:ascii="Arial" w:hAnsi="Arial" w:cs="Arial"/>
          <w:b/>
          <w:lang w:val="fr-FR"/>
        </w:rPr>
      </w:pPr>
      <w:r w:rsidRPr="00811206">
        <w:rPr>
          <w:rFonts w:ascii="Arial" w:hAnsi="Arial" w:cs="Arial"/>
          <w:b/>
          <w:lang w:val="fr-FR"/>
        </w:rPr>
        <w:t>Résumé du projet de thèse</w:t>
      </w:r>
    </w:p>
    <w:p w14:paraId="348ADF35" w14:textId="37CC2212" w:rsidR="00A9406F" w:rsidRDefault="00A9406F" w:rsidP="00A9406F">
      <w:pPr>
        <w:ind w:right="174"/>
        <w:jc w:val="both"/>
        <w:rPr>
          <w:rFonts w:ascii="Arial" w:eastAsia="Calibri" w:hAnsi="Arial" w:cs="Arial"/>
          <w:lang w:val="fr-FR"/>
        </w:rPr>
      </w:pPr>
      <w:r w:rsidRPr="00A9406F">
        <w:rPr>
          <w:rFonts w:ascii="Arial" w:eastAsia="Calibri" w:hAnsi="Arial" w:cs="Arial"/>
          <w:lang w:val="fr-FR"/>
        </w:rPr>
        <w:t xml:space="preserve">La formation des entraîneurs sportifs à la promotion de la santé reste limitée et ses effets sur l’expérience sportive, la santé et le bien-être des pratiquants peu connus. </w:t>
      </w:r>
      <w:r w:rsidR="0061471F">
        <w:rPr>
          <w:rFonts w:ascii="Arial" w:eastAsia="Calibri" w:hAnsi="Arial" w:cs="Arial"/>
          <w:lang w:val="fr-FR"/>
        </w:rPr>
        <w:t>L</w:t>
      </w:r>
      <w:r w:rsidRPr="00A9406F">
        <w:rPr>
          <w:rFonts w:ascii="Arial" w:eastAsia="Calibri" w:hAnsi="Arial" w:cs="Arial"/>
          <w:lang w:val="fr-FR"/>
        </w:rPr>
        <w:t xml:space="preserve">e projet de thèse </w:t>
      </w:r>
      <w:proofErr w:type="spellStart"/>
      <w:r w:rsidRPr="00A9406F">
        <w:rPr>
          <w:rFonts w:ascii="Arial" w:eastAsia="Calibri" w:hAnsi="Arial" w:cs="Arial"/>
          <w:lang w:val="fr-FR"/>
        </w:rPr>
        <w:t>HPSCoach</w:t>
      </w:r>
      <w:proofErr w:type="spellEnd"/>
      <w:r w:rsidRPr="00A9406F">
        <w:rPr>
          <w:rFonts w:ascii="Arial" w:eastAsia="Calibri" w:hAnsi="Arial" w:cs="Arial"/>
          <w:lang w:val="fr-FR"/>
        </w:rPr>
        <w:t xml:space="preserve"> souhaite 1) do</w:t>
      </w:r>
      <w:bookmarkStart w:id="0" w:name="_GoBack"/>
      <w:bookmarkEnd w:id="0"/>
      <w:r w:rsidRPr="00A9406F">
        <w:rPr>
          <w:rFonts w:ascii="Arial" w:eastAsia="Calibri" w:hAnsi="Arial" w:cs="Arial"/>
          <w:lang w:val="fr-FR"/>
        </w:rPr>
        <w:t xml:space="preserve">cumenter les activités, attentes et besoins des entraîneurs vis-à-vis d’une amélioration de la santé physique, mentale et sociale de leurs pratiquants, 2) </w:t>
      </w:r>
      <w:proofErr w:type="spellStart"/>
      <w:r w:rsidRPr="00A9406F">
        <w:rPr>
          <w:rFonts w:ascii="Arial" w:eastAsia="Calibri" w:hAnsi="Arial" w:cs="Arial"/>
          <w:lang w:val="fr-FR"/>
        </w:rPr>
        <w:t>co-construire</w:t>
      </w:r>
      <w:proofErr w:type="spellEnd"/>
      <w:r w:rsidRPr="00A9406F">
        <w:rPr>
          <w:rFonts w:ascii="Arial" w:eastAsia="Calibri" w:hAnsi="Arial" w:cs="Arial"/>
          <w:lang w:val="fr-FR"/>
        </w:rPr>
        <w:t xml:space="preserve"> un outil d’intervention sur la promotion de la santé pour les entraîneurs, 3) tester l’acceptabilité et l’adoption de cet outil auprès des entraîneurs.</w:t>
      </w:r>
    </w:p>
    <w:p w14:paraId="619AC72D" w14:textId="735112B1" w:rsidR="009960B2" w:rsidRPr="00C81F6D" w:rsidRDefault="00A9406F" w:rsidP="00C81F6D">
      <w:pPr>
        <w:ind w:right="316"/>
        <w:jc w:val="both"/>
        <w:rPr>
          <w:rFonts w:ascii="Arial" w:eastAsia="Calibri" w:hAnsi="Arial" w:cs="Arial"/>
          <w:lang w:val="fr-FR"/>
        </w:rPr>
      </w:pPr>
      <w:r>
        <w:rPr>
          <w:rFonts w:ascii="Arial" w:eastAsia="Calibri" w:hAnsi="Arial" w:cs="Arial"/>
          <w:lang w:val="fr-FR"/>
        </w:rPr>
        <w:t xml:space="preserve">Ce projet s’ancre dans le projet </w:t>
      </w:r>
      <w:proofErr w:type="spellStart"/>
      <w:r>
        <w:rPr>
          <w:rFonts w:ascii="Arial" w:eastAsia="Calibri" w:hAnsi="Arial" w:cs="Arial"/>
          <w:lang w:val="fr-FR"/>
        </w:rPr>
        <w:t>PROSCeSS</w:t>
      </w:r>
      <w:proofErr w:type="spellEnd"/>
      <w:r>
        <w:rPr>
          <w:rFonts w:ascii="Arial" w:eastAsia="Calibri" w:hAnsi="Arial" w:cs="Arial"/>
          <w:lang w:val="fr-FR"/>
        </w:rPr>
        <w:t xml:space="preserve"> (</w:t>
      </w:r>
      <w:hyperlink r:id="rId4" w:history="1">
        <w:r w:rsidRPr="00D91A3B">
          <w:rPr>
            <w:rStyle w:val="Lienhypertexte"/>
            <w:rFonts w:ascii="Arial" w:eastAsia="Calibri" w:hAnsi="Arial" w:cs="Arial"/>
            <w:lang w:val="fr-FR"/>
          </w:rPr>
          <w:t>www.proscess.org</w:t>
        </w:r>
      </w:hyperlink>
      <w:r>
        <w:rPr>
          <w:rFonts w:ascii="Arial" w:eastAsia="Calibri" w:hAnsi="Arial" w:cs="Arial"/>
          <w:lang w:val="fr-FR"/>
        </w:rPr>
        <w:t xml:space="preserve">), </w:t>
      </w:r>
      <w:r w:rsidR="001E1240">
        <w:rPr>
          <w:rFonts w:ascii="Arial" w:eastAsia="Calibri" w:hAnsi="Arial" w:cs="Arial"/>
          <w:lang w:val="fr-FR"/>
        </w:rPr>
        <w:t>fruit d’</w:t>
      </w:r>
      <w:r>
        <w:rPr>
          <w:rFonts w:ascii="Arial" w:eastAsia="Calibri" w:hAnsi="Arial" w:cs="Arial"/>
          <w:lang w:val="fr-FR"/>
        </w:rPr>
        <w:t xml:space="preserve">un partenariat entre Santé publique France, Université Côte d’Azur, Université de Lorraine et le Ministère des sports, des Jeux Olympiques et Paralympiques. Ce projet a pour objectif d’outiller les clubs sportifs </w:t>
      </w:r>
      <w:r w:rsidR="001A3E5B">
        <w:rPr>
          <w:rFonts w:ascii="Arial" w:eastAsia="Calibri" w:hAnsi="Arial" w:cs="Arial"/>
          <w:lang w:val="fr-FR"/>
        </w:rPr>
        <w:t xml:space="preserve">à </w:t>
      </w:r>
      <w:r>
        <w:rPr>
          <w:rFonts w:ascii="Arial" w:eastAsia="Calibri" w:hAnsi="Arial" w:cs="Arial"/>
          <w:lang w:val="fr-FR"/>
        </w:rPr>
        <w:t xml:space="preserve">promouvoir la santé. </w:t>
      </w:r>
      <w:r w:rsidR="001E1240">
        <w:rPr>
          <w:rFonts w:ascii="Arial" w:eastAsia="Calibri" w:hAnsi="Arial" w:cs="Arial"/>
          <w:lang w:val="fr-FR"/>
        </w:rPr>
        <w:t xml:space="preserve">Plusieurs outils ont été créés dans le cadre de ce projet </w:t>
      </w:r>
      <w:r>
        <w:rPr>
          <w:rFonts w:ascii="Arial" w:eastAsia="Calibri" w:hAnsi="Arial" w:cs="Arial"/>
          <w:lang w:val="fr-FR"/>
        </w:rPr>
        <w:t>notamment pour l’étude des politiques nationales (HPSC-NAT) ou pour les fédérations sporti</w:t>
      </w:r>
      <w:r w:rsidR="001A3E5B">
        <w:rPr>
          <w:rFonts w:ascii="Arial" w:eastAsia="Calibri" w:hAnsi="Arial" w:cs="Arial"/>
          <w:lang w:val="fr-FR"/>
        </w:rPr>
        <w:t>ve</w:t>
      </w:r>
      <w:r>
        <w:rPr>
          <w:rFonts w:ascii="Arial" w:eastAsia="Calibri" w:hAnsi="Arial" w:cs="Arial"/>
          <w:lang w:val="fr-FR"/>
        </w:rPr>
        <w:t xml:space="preserve">s (HPSF </w:t>
      </w:r>
      <w:proofErr w:type="spellStart"/>
      <w:r>
        <w:rPr>
          <w:rFonts w:ascii="Arial" w:eastAsia="Calibri" w:hAnsi="Arial" w:cs="Arial"/>
          <w:lang w:val="fr-FR"/>
        </w:rPr>
        <w:t>implementation</w:t>
      </w:r>
      <w:proofErr w:type="spellEnd"/>
      <w:r>
        <w:rPr>
          <w:rFonts w:ascii="Arial" w:eastAsia="Calibri" w:hAnsi="Arial" w:cs="Arial"/>
          <w:lang w:val="fr-FR"/>
        </w:rPr>
        <w:t xml:space="preserve"> guidance).  </w:t>
      </w:r>
    </w:p>
    <w:p w14:paraId="09D7EE21" w14:textId="77777777" w:rsidR="008900E6" w:rsidRPr="00811206" w:rsidRDefault="008900E6" w:rsidP="008900E6">
      <w:pPr>
        <w:rPr>
          <w:rFonts w:ascii="Arial" w:hAnsi="Arial" w:cs="Arial"/>
          <w:b/>
          <w:lang w:val="fr-FR"/>
        </w:rPr>
      </w:pPr>
      <w:r w:rsidRPr="00811206">
        <w:rPr>
          <w:rFonts w:ascii="Arial" w:hAnsi="Arial" w:cs="Arial"/>
          <w:b/>
          <w:lang w:val="fr-FR"/>
        </w:rPr>
        <w:t>Lieu de travail</w:t>
      </w:r>
    </w:p>
    <w:p w14:paraId="3BD7273A" w14:textId="7702E28D" w:rsidR="008900E6" w:rsidRPr="00811206" w:rsidRDefault="008900E6" w:rsidP="00811206">
      <w:pPr>
        <w:jc w:val="both"/>
        <w:rPr>
          <w:rFonts w:ascii="Arial" w:hAnsi="Arial" w:cs="Arial"/>
          <w:lang w:val="fr-FR"/>
        </w:rPr>
      </w:pPr>
      <w:r w:rsidRPr="00811206">
        <w:rPr>
          <w:rFonts w:ascii="Arial" w:hAnsi="Arial" w:cs="Arial"/>
          <w:lang w:val="fr-FR"/>
        </w:rPr>
        <w:t>Le doctorant travaillera à 100% pour une durée de trois ans, à compter de septembre 2022, au sein du laboratoire APEMAC (</w:t>
      </w:r>
      <w:hyperlink r:id="rId5" w:history="1">
        <w:r w:rsidRPr="00811206">
          <w:rPr>
            <w:rStyle w:val="Lienhypertexte"/>
            <w:rFonts w:ascii="Arial" w:hAnsi="Arial" w:cs="Arial"/>
            <w:lang w:val="fr-FR"/>
          </w:rPr>
          <w:t>https://apemac.univ-lorraine.fr/</w:t>
        </w:r>
      </w:hyperlink>
      <w:r w:rsidRPr="00811206">
        <w:rPr>
          <w:rFonts w:ascii="Arial" w:hAnsi="Arial" w:cs="Arial"/>
          <w:lang w:val="fr-FR"/>
        </w:rPr>
        <w:t>), situé 9 Avenue de la For</w:t>
      </w:r>
      <w:r w:rsidR="001A3E5B">
        <w:rPr>
          <w:rFonts w:ascii="Arial" w:hAnsi="Arial" w:cs="Arial"/>
          <w:lang w:val="fr-FR"/>
        </w:rPr>
        <w:t>ê</w:t>
      </w:r>
      <w:r w:rsidRPr="00811206">
        <w:rPr>
          <w:rFonts w:ascii="Arial" w:hAnsi="Arial" w:cs="Arial"/>
          <w:lang w:val="fr-FR"/>
        </w:rPr>
        <w:t xml:space="preserve">t de Haye, 54220 </w:t>
      </w:r>
      <w:r w:rsidR="006077EC" w:rsidRPr="00811206">
        <w:rPr>
          <w:rFonts w:ascii="Arial" w:hAnsi="Arial" w:cs="Arial"/>
          <w:lang w:val="fr-FR"/>
        </w:rPr>
        <w:t>Vandœuvre-lès-Nancy</w:t>
      </w:r>
      <w:r w:rsidRPr="00811206">
        <w:rPr>
          <w:rFonts w:ascii="Arial" w:hAnsi="Arial" w:cs="Arial"/>
          <w:lang w:val="fr-FR"/>
        </w:rPr>
        <w:t>, sur l</w:t>
      </w:r>
      <w:r w:rsidR="006077EC">
        <w:rPr>
          <w:rFonts w:ascii="Arial" w:hAnsi="Arial" w:cs="Arial"/>
          <w:lang w:val="fr-FR"/>
        </w:rPr>
        <w:t>e</w:t>
      </w:r>
      <w:r w:rsidRPr="00811206">
        <w:rPr>
          <w:rFonts w:ascii="Arial" w:hAnsi="Arial" w:cs="Arial"/>
          <w:lang w:val="fr-FR"/>
        </w:rPr>
        <w:t xml:space="preserve"> campus Brabois</w:t>
      </w:r>
      <w:r w:rsidR="006077EC">
        <w:rPr>
          <w:rFonts w:ascii="Arial" w:hAnsi="Arial" w:cs="Arial"/>
          <w:lang w:val="fr-FR"/>
        </w:rPr>
        <w:t>-</w:t>
      </w:r>
      <w:r w:rsidRPr="00811206">
        <w:rPr>
          <w:rFonts w:ascii="Arial" w:hAnsi="Arial" w:cs="Arial"/>
          <w:lang w:val="fr-FR"/>
        </w:rPr>
        <w:t xml:space="preserve">Santé. Il sera amené à se déplacer en Grand Est pour </w:t>
      </w:r>
      <w:r w:rsidR="001A3E5B">
        <w:rPr>
          <w:rFonts w:ascii="Arial" w:hAnsi="Arial" w:cs="Arial"/>
          <w:lang w:val="fr-FR"/>
        </w:rPr>
        <w:t>d</w:t>
      </w:r>
      <w:r w:rsidRPr="00811206">
        <w:rPr>
          <w:rFonts w:ascii="Arial" w:hAnsi="Arial" w:cs="Arial"/>
          <w:lang w:val="fr-FR"/>
        </w:rPr>
        <w:t xml:space="preserve">es collectes de données, ainsi qu’en France ou à l’étranger pour présenter ses </w:t>
      </w:r>
      <w:r w:rsidR="001A3E5B">
        <w:rPr>
          <w:rFonts w:ascii="Arial" w:hAnsi="Arial" w:cs="Arial"/>
          <w:lang w:val="fr-FR"/>
        </w:rPr>
        <w:t>travaux</w:t>
      </w:r>
      <w:r w:rsidR="001A3E5B" w:rsidRPr="00811206">
        <w:rPr>
          <w:rFonts w:ascii="Arial" w:hAnsi="Arial" w:cs="Arial"/>
          <w:lang w:val="fr-FR"/>
        </w:rPr>
        <w:t xml:space="preserve"> </w:t>
      </w:r>
      <w:r w:rsidRPr="00811206">
        <w:rPr>
          <w:rFonts w:ascii="Arial" w:hAnsi="Arial" w:cs="Arial"/>
          <w:lang w:val="fr-FR"/>
        </w:rPr>
        <w:t>de recherche.</w:t>
      </w:r>
    </w:p>
    <w:p w14:paraId="4808C199" w14:textId="78497664" w:rsidR="008900E6" w:rsidRPr="00811206" w:rsidRDefault="008900E6" w:rsidP="008900E6">
      <w:pPr>
        <w:rPr>
          <w:rFonts w:ascii="Arial" w:hAnsi="Arial" w:cs="Arial"/>
          <w:b/>
          <w:lang w:val="fr-FR"/>
        </w:rPr>
      </w:pPr>
      <w:r w:rsidRPr="00811206">
        <w:rPr>
          <w:rFonts w:ascii="Arial" w:hAnsi="Arial" w:cs="Arial"/>
          <w:b/>
          <w:lang w:val="fr-FR"/>
        </w:rPr>
        <w:t>Mission</w:t>
      </w:r>
    </w:p>
    <w:p w14:paraId="12F7E925" w14:textId="707FAF11" w:rsidR="008900E6" w:rsidRPr="00811206" w:rsidRDefault="008900E6" w:rsidP="008900E6">
      <w:pPr>
        <w:rPr>
          <w:rFonts w:ascii="Arial" w:hAnsi="Arial" w:cs="Arial"/>
          <w:lang w:val="fr-FR"/>
        </w:rPr>
      </w:pPr>
      <w:r w:rsidRPr="00811206">
        <w:rPr>
          <w:rFonts w:ascii="Arial" w:hAnsi="Arial" w:cs="Arial"/>
          <w:lang w:val="fr-FR"/>
        </w:rPr>
        <w:t>1) Défendre le projet à l’oral au concours de l’école doctorale et du p</w:t>
      </w:r>
      <w:r w:rsidR="001A3E5B">
        <w:rPr>
          <w:rFonts w:ascii="Arial" w:hAnsi="Arial" w:cs="Arial"/>
          <w:lang w:val="fr-FR"/>
        </w:rPr>
        <w:t>ô</w:t>
      </w:r>
      <w:r w:rsidRPr="00811206">
        <w:rPr>
          <w:rFonts w:ascii="Arial" w:hAnsi="Arial" w:cs="Arial"/>
          <w:lang w:val="fr-FR"/>
        </w:rPr>
        <w:t>le, ainsi qu’au concours d</w:t>
      </w:r>
      <w:r w:rsidR="0061471F">
        <w:rPr>
          <w:rFonts w:ascii="Arial" w:hAnsi="Arial" w:cs="Arial"/>
          <w:lang w:val="fr-FR"/>
        </w:rPr>
        <w:t>u Réseau Doctoral en Santé Publique</w:t>
      </w:r>
      <w:r w:rsidRPr="00811206">
        <w:rPr>
          <w:rFonts w:ascii="Arial" w:hAnsi="Arial" w:cs="Arial"/>
          <w:lang w:val="fr-FR"/>
        </w:rPr>
        <w:t>, se déroulant fin juin et début juillet</w:t>
      </w:r>
      <w:r w:rsidR="001A3E5B">
        <w:rPr>
          <w:rFonts w:ascii="Arial" w:hAnsi="Arial" w:cs="Arial"/>
          <w:lang w:val="fr-FR"/>
        </w:rPr>
        <w:t>.</w:t>
      </w:r>
    </w:p>
    <w:p w14:paraId="4BB7ECC2" w14:textId="77777777" w:rsidR="008900E6" w:rsidRPr="00811206" w:rsidRDefault="008900E6" w:rsidP="008900E6">
      <w:pPr>
        <w:rPr>
          <w:rFonts w:ascii="Arial" w:hAnsi="Arial" w:cs="Arial"/>
          <w:b/>
          <w:lang w:val="fr-FR"/>
        </w:rPr>
      </w:pPr>
      <w:r w:rsidRPr="00811206">
        <w:rPr>
          <w:rFonts w:ascii="Arial" w:hAnsi="Arial" w:cs="Arial"/>
          <w:b/>
          <w:lang w:val="fr-FR"/>
        </w:rPr>
        <w:t>Si le projet est financé :</w:t>
      </w:r>
    </w:p>
    <w:p w14:paraId="6A02B0C8" w14:textId="38B188E5" w:rsidR="008900E6" w:rsidRPr="00811206" w:rsidRDefault="008900E6" w:rsidP="008900E6">
      <w:pPr>
        <w:rPr>
          <w:rFonts w:ascii="Arial" w:hAnsi="Arial" w:cs="Arial"/>
          <w:lang w:val="fr-FR"/>
        </w:rPr>
      </w:pPr>
      <w:r w:rsidRPr="00811206">
        <w:rPr>
          <w:rFonts w:ascii="Arial" w:hAnsi="Arial" w:cs="Arial"/>
          <w:lang w:val="fr-FR"/>
        </w:rPr>
        <w:t xml:space="preserve">1) </w:t>
      </w:r>
      <w:r w:rsidR="00A9406F">
        <w:rPr>
          <w:rFonts w:ascii="Arial" w:hAnsi="Arial" w:cs="Arial"/>
          <w:lang w:val="fr-FR"/>
        </w:rPr>
        <w:t>Collecter des données auprès d’entra</w:t>
      </w:r>
      <w:r w:rsidR="001A3E5B">
        <w:rPr>
          <w:rFonts w:ascii="Arial" w:hAnsi="Arial" w:cs="Arial"/>
          <w:lang w:val="fr-FR"/>
        </w:rPr>
        <w:t>î</w:t>
      </w:r>
      <w:r w:rsidR="00A9406F">
        <w:rPr>
          <w:rFonts w:ascii="Arial" w:hAnsi="Arial" w:cs="Arial"/>
          <w:lang w:val="fr-FR"/>
        </w:rPr>
        <w:t>neurs sportifs sur les besoins et les actions de promotion de la santé</w:t>
      </w:r>
    </w:p>
    <w:p w14:paraId="0444CE7D" w14:textId="2CD3C3C3" w:rsidR="008900E6" w:rsidRPr="00811206" w:rsidRDefault="008900E6" w:rsidP="008900E6">
      <w:pPr>
        <w:rPr>
          <w:rFonts w:ascii="Arial" w:hAnsi="Arial" w:cs="Arial"/>
          <w:lang w:val="fr-FR"/>
        </w:rPr>
      </w:pPr>
      <w:r w:rsidRPr="00811206">
        <w:rPr>
          <w:rFonts w:ascii="Arial" w:hAnsi="Arial" w:cs="Arial"/>
          <w:lang w:val="fr-FR"/>
        </w:rPr>
        <w:t>2) Co</w:t>
      </w:r>
      <w:r w:rsidR="00A9406F">
        <w:rPr>
          <w:rFonts w:ascii="Arial" w:hAnsi="Arial" w:cs="Arial"/>
          <w:lang w:val="fr-FR"/>
        </w:rPr>
        <w:t>-construire un outil avec un groupe d’acteurs concerné</w:t>
      </w:r>
      <w:r w:rsidR="0061471F">
        <w:rPr>
          <w:rFonts w:ascii="Arial" w:hAnsi="Arial" w:cs="Arial"/>
          <w:lang w:val="fr-FR"/>
        </w:rPr>
        <w:t>s</w:t>
      </w:r>
      <w:r w:rsidR="00A9406F">
        <w:rPr>
          <w:rFonts w:ascii="Arial" w:hAnsi="Arial" w:cs="Arial"/>
          <w:lang w:val="fr-FR"/>
        </w:rPr>
        <w:t xml:space="preserve"> et </w:t>
      </w:r>
      <w:r w:rsidR="0061471F">
        <w:rPr>
          <w:rFonts w:ascii="Arial" w:hAnsi="Arial" w:cs="Arial"/>
          <w:lang w:val="fr-FR"/>
        </w:rPr>
        <w:t>tester son adoption par les entraineurs</w:t>
      </w:r>
    </w:p>
    <w:p w14:paraId="5EB23F1D" w14:textId="62ACFB75" w:rsidR="008900E6" w:rsidRPr="00811206" w:rsidRDefault="008900E6" w:rsidP="008900E6">
      <w:pPr>
        <w:rPr>
          <w:rFonts w:ascii="Arial" w:hAnsi="Arial" w:cs="Arial"/>
          <w:lang w:val="fr-FR"/>
        </w:rPr>
      </w:pPr>
      <w:r w:rsidRPr="00811206">
        <w:rPr>
          <w:rFonts w:ascii="Arial" w:hAnsi="Arial" w:cs="Arial"/>
          <w:lang w:val="fr-FR"/>
        </w:rPr>
        <w:t>3) Contribuer au développement des protocoles de recherche li</w:t>
      </w:r>
      <w:r w:rsidR="00A9406F">
        <w:rPr>
          <w:rFonts w:ascii="Arial" w:hAnsi="Arial" w:cs="Arial"/>
          <w:lang w:val="fr-FR"/>
        </w:rPr>
        <w:t xml:space="preserve">és à cette co-construction et </w:t>
      </w:r>
      <w:r w:rsidR="0061471F">
        <w:rPr>
          <w:rFonts w:ascii="Arial" w:hAnsi="Arial" w:cs="Arial"/>
          <w:lang w:val="fr-FR"/>
        </w:rPr>
        <w:t>au test de l’adoption de l’outil</w:t>
      </w:r>
    </w:p>
    <w:p w14:paraId="772C3417" w14:textId="0DDD92F5" w:rsidR="008900E6" w:rsidRPr="00811206" w:rsidRDefault="008900E6" w:rsidP="008900E6">
      <w:pPr>
        <w:rPr>
          <w:rFonts w:ascii="Arial" w:hAnsi="Arial" w:cs="Arial"/>
          <w:lang w:val="fr-FR"/>
        </w:rPr>
      </w:pPr>
      <w:r w:rsidRPr="00811206">
        <w:rPr>
          <w:rFonts w:ascii="Arial" w:hAnsi="Arial" w:cs="Arial"/>
          <w:lang w:val="fr-FR"/>
        </w:rPr>
        <w:t xml:space="preserve">4) </w:t>
      </w:r>
      <w:r w:rsidR="006077EC" w:rsidRPr="00811206">
        <w:rPr>
          <w:rFonts w:ascii="Arial" w:hAnsi="Arial" w:cs="Arial"/>
          <w:lang w:val="fr-FR"/>
        </w:rPr>
        <w:t xml:space="preserve">Ecrire différents articles scientifiques </w:t>
      </w:r>
      <w:r w:rsidR="001A3E5B">
        <w:rPr>
          <w:rFonts w:ascii="Arial" w:hAnsi="Arial" w:cs="Arial"/>
          <w:lang w:val="fr-FR"/>
        </w:rPr>
        <w:t xml:space="preserve">relatifs </w:t>
      </w:r>
      <w:r w:rsidR="006077EC">
        <w:rPr>
          <w:rFonts w:ascii="Arial" w:hAnsi="Arial" w:cs="Arial"/>
          <w:lang w:val="fr-FR"/>
        </w:rPr>
        <w:t>au</w:t>
      </w:r>
      <w:r w:rsidR="006077EC" w:rsidRPr="00811206">
        <w:rPr>
          <w:rFonts w:ascii="Arial" w:hAnsi="Arial" w:cs="Arial"/>
          <w:lang w:val="fr-FR"/>
        </w:rPr>
        <w:t xml:space="preserve"> projet déposé</w:t>
      </w:r>
      <w:r w:rsidR="006077EC">
        <w:rPr>
          <w:rFonts w:ascii="Arial" w:hAnsi="Arial" w:cs="Arial"/>
          <w:lang w:val="fr-FR"/>
        </w:rPr>
        <w:t xml:space="preserve"> </w:t>
      </w:r>
    </w:p>
    <w:p w14:paraId="629ECC6B" w14:textId="085B8BB6" w:rsidR="008900E6" w:rsidRPr="00811206" w:rsidRDefault="006077EC" w:rsidP="008900E6">
      <w:pPr>
        <w:rPr>
          <w:rFonts w:ascii="Arial" w:hAnsi="Arial" w:cs="Arial"/>
          <w:lang w:val="fr-FR"/>
        </w:rPr>
      </w:pPr>
      <w:r>
        <w:rPr>
          <w:rFonts w:ascii="Arial" w:hAnsi="Arial" w:cs="Arial"/>
          <w:lang w:val="fr-FR"/>
        </w:rPr>
        <w:t>5</w:t>
      </w:r>
      <w:r w:rsidR="008900E6" w:rsidRPr="00811206">
        <w:rPr>
          <w:rFonts w:ascii="Arial" w:hAnsi="Arial" w:cs="Arial"/>
          <w:lang w:val="fr-FR"/>
        </w:rPr>
        <w:t xml:space="preserve">) </w:t>
      </w:r>
      <w:r w:rsidRPr="00811206">
        <w:rPr>
          <w:rFonts w:ascii="Arial" w:hAnsi="Arial" w:cs="Arial"/>
          <w:lang w:val="fr-FR"/>
        </w:rPr>
        <w:t xml:space="preserve">Participer à la diffusion scientifique </w:t>
      </w:r>
      <w:r w:rsidR="001A3E5B">
        <w:rPr>
          <w:rFonts w:ascii="Arial" w:hAnsi="Arial" w:cs="Arial"/>
          <w:lang w:val="fr-FR"/>
        </w:rPr>
        <w:t>des travaux liés au projet</w:t>
      </w:r>
    </w:p>
    <w:p w14:paraId="35A34DB4" w14:textId="77777777" w:rsidR="00A9406F" w:rsidRDefault="00A9406F" w:rsidP="008900E6">
      <w:pPr>
        <w:rPr>
          <w:rFonts w:ascii="Arial" w:hAnsi="Arial" w:cs="Arial"/>
          <w:b/>
          <w:lang w:val="fr-FR"/>
        </w:rPr>
      </w:pPr>
    </w:p>
    <w:p w14:paraId="011519B0" w14:textId="7EB6608F" w:rsidR="008900E6" w:rsidRPr="00811206" w:rsidRDefault="008900E6" w:rsidP="008900E6">
      <w:pPr>
        <w:rPr>
          <w:rFonts w:ascii="Arial" w:hAnsi="Arial" w:cs="Arial"/>
          <w:b/>
          <w:lang w:val="fr-FR"/>
        </w:rPr>
      </w:pPr>
      <w:proofErr w:type="spellStart"/>
      <w:r w:rsidRPr="00811206">
        <w:rPr>
          <w:rFonts w:ascii="Arial" w:hAnsi="Arial" w:cs="Arial"/>
          <w:b/>
          <w:lang w:val="fr-FR"/>
        </w:rPr>
        <w:t>Pré-requis</w:t>
      </w:r>
      <w:proofErr w:type="spellEnd"/>
    </w:p>
    <w:p w14:paraId="21872F3C" w14:textId="3B0B7C44" w:rsidR="008900E6" w:rsidRPr="00811206" w:rsidRDefault="008900E6" w:rsidP="008900E6">
      <w:pPr>
        <w:rPr>
          <w:rFonts w:ascii="Arial" w:hAnsi="Arial" w:cs="Arial"/>
          <w:lang w:val="fr-FR"/>
        </w:rPr>
      </w:pPr>
      <w:r w:rsidRPr="00811206">
        <w:rPr>
          <w:rFonts w:ascii="Arial" w:hAnsi="Arial" w:cs="Arial"/>
          <w:lang w:val="fr-FR"/>
        </w:rPr>
        <w:t>Etre titulaire d’un master dans le domaine de la santé publique (promotion de la santé</w:t>
      </w:r>
      <w:r w:rsidR="008D0FEB">
        <w:rPr>
          <w:rFonts w:ascii="Arial" w:hAnsi="Arial" w:cs="Arial"/>
          <w:lang w:val="fr-FR"/>
        </w:rPr>
        <w:t xml:space="preserve"> ou épidémiologie</w:t>
      </w:r>
      <w:r w:rsidRPr="00811206">
        <w:rPr>
          <w:rFonts w:ascii="Arial" w:hAnsi="Arial" w:cs="Arial"/>
          <w:lang w:val="fr-FR"/>
        </w:rPr>
        <w:t>)</w:t>
      </w:r>
      <w:r w:rsidR="001A3E5B">
        <w:rPr>
          <w:rFonts w:ascii="Arial" w:hAnsi="Arial" w:cs="Arial"/>
          <w:lang w:val="fr-FR"/>
        </w:rPr>
        <w:t>, des sciences du sport, ou</w:t>
      </w:r>
      <w:r w:rsidRPr="00811206">
        <w:rPr>
          <w:rFonts w:ascii="Arial" w:hAnsi="Arial" w:cs="Arial"/>
          <w:lang w:val="fr-FR"/>
        </w:rPr>
        <w:t xml:space="preserve"> des sciences sociales ou psychologiques appliquées au sport, avec mention.</w:t>
      </w:r>
    </w:p>
    <w:p w14:paraId="5A2BD069" w14:textId="3FA54405" w:rsidR="008900E6" w:rsidRPr="00811206" w:rsidRDefault="008900E6" w:rsidP="008900E6">
      <w:pPr>
        <w:rPr>
          <w:rFonts w:ascii="Arial" w:hAnsi="Arial" w:cs="Arial"/>
          <w:lang w:val="fr-FR"/>
        </w:rPr>
      </w:pPr>
      <w:r w:rsidRPr="00811206">
        <w:rPr>
          <w:rFonts w:ascii="Arial" w:hAnsi="Arial" w:cs="Arial"/>
          <w:lang w:val="fr-FR"/>
        </w:rPr>
        <w:t>De solides compétences en anglais sont attendues, tout comme des compétences en recherche qualitative</w:t>
      </w:r>
      <w:r w:rsidR="001A3E5B">
        <w:rPr>
          <w:rFonts w:ascii="Arial" w:hAnsi="Arial" w:cs="Arial"/>
          <w:lang w:val="fr-FR"/>
        </w:rPr>
        <w:t>.</w:t>
      </w:r>
      <w:r w:rsidR="0061471F">
        <w:rPr>
          <w:rFonts w:ascii="Arial" w:hAnsi="Arial" w:cs="Arial"/>
          <w:lang w:val="fr-FR"/>
        </w:rPr>
        <w:t xml:space="preserve"> Des compétences en recherche quantitative seraient une plus-value, ainsi qu’une expérience de travail collaboratif avec des entraineurs sportifs.</w:t>
      </w:r>
    </w:p>
    <w:p w14:paraId="5DE739A7" w14:textId="704DF5DA" w:rsidR="008900E6" w:rsidRPr="00811206" w:rsidRDefault="008900E6" w:rsidP="008900E6">
      <w:pPr>
        <w:rPr>
          <w:rFonts w:ascii="Arial" w:hAnsi="Arial" w:cs="Arial"/>
          <w:lang w:val="fr-FR"/>
        </w:rPr>
      </w:pPr>
      <w:r w:rsidRPr="00811206">
        <w:rPr>
          <w:rFonts w:ascii="Arial" w:hAnsi="Arial" w:cs="Arial"/>
          <w:lang w:val="fr-FR"/>
        </w:rPr>
        <w:t>Avoir une habitude de travail interdisciplinaire et collecti</w:t>
      </w:r>
      <w:r w:rsidR="001A3E5B">
        <w:rPr>
          <w:rFonts w:ascii="Arial" w:hAnsi="Arial" w:cs="Arial"/>
          <w:lang w:val="fr-FR"/>
        </w:rPr>
        <w:t>ve</w:t>
      </w:r>
      <w:r w:rsidRPr="00811206">
        <w:rPr>
          <w:rFonts w:ascii="Arial" w:hAnsi="Arial" w:cs="Arial"/>
          <w:lang w:val="fr-FR"/>
        </w:rPr>
        <w:t xml:space="preserve">, une attitude réflexive et une curiosité pour la recherche, ainsi qu’un attrait pour la pratique </w:t>
      </w:r>
      <w:r w:rsidR="0061471F">
        <w:rPr>
          <w:rFonts w:ascii="Arial" w:hAnsi="Arial" w:cs="Arial"/>
          <w:lang w:val="fr-FR"/>
        </w:rPr>
        <w:t>sportive</w:t>
      </w:r>
      <w:r w:rsidR="001A3E5B">
        <w:rPr>
          <w:rFonts w:ascii="Arial" w:hAnsi="Arial" w:cs="Arial"/>
          <w:lang w:val="fr-FR"/>
        </w:rPr>
        <w:t>.</w:t>
      </w:r>
    </w:p>
    <w:p w14:paraId="0D92901A" w14:textId="1EB63196" w:rsidR="008900E6" w:rsidRPr="00811206" w:rsidRDefault="008900E6" w:rsidP="008900E6">
      <w:pPr>
        <w:rPr>
          <w:rFonts w:ascii="Arial" w:hAnsi="Arial" w:cs="Arial"/>
          <w:b/>
          <w:lang w:val="fr-FR"/>
        </w:rPr>
      </w:pPr>
      <w:r w:rsidRPr="00811206">
        <w:rPr>
          <w:rFonts w:ascii="Arial" w:hAnsi="Arial" w:cs="Arial"/>
          <w:b/>
          <w:lang w:val="fr-FR"/>
        </w:rPr>
        <w:t>Encadrement de thèse</w:t>
      </w:r>
    </w:p>
    <w:p w14:paraId="4AAEE1CD" w14:textId="6354B740" w:rsidR="008900E6" w:rsidRPr="006D27F0" w:rsidRDefault="008900E6" w:rsidP="006D27F0">
      <w:pPr>
        <w:jc w:val="both"/>
        <w:rPr>
          <w:rFonts w:ascii="Arial" w:eastAsia="Calibri" w:hAnsi="Arial" w:cs="Arial"/>
          <w:lang w:val="fr-FR"/>
        </w:rPr>
      </w:pPr>
      <w:r w:rsidRPr="006D27F0">
        <w:rPr>
          <w:rFonts w:ascii="Arial" w:eastAsia="Calibri" w:hAnsi="Arial" w:cs="Arial"/>
          <w:lang w:val="fr-FR"/>
        </w:rPr>
        <w:t xml:space="preserve">La thèse sera encadrée par </w:t>
      </w:r>
      <w:r w:rsidR="00A9406F">
        <w:rPr>
          <w:rFonts w:ascii="Arial" w:eastAsia="Calibri" w:hAnsi="Arial" w:cs="Arial"/>
          <w:lang w:val="fr-FR"/>
        </w:rPr>
        <w:t>Aurélie Van Hoye</w:t>
      </w:r>
      <w:r w:rsidRPr="006D27F0">
        <w:rPr>
          <w:rFonts w:ascii="Arial" w:eastAsia="Calibri" w:hAnsi="Arial" w:cs="Arial"/>
          <w:lang w:val="fr-FR"/>
        </w:rPr>
        <w:t xml:space="preserve"> (50%) et </w:t>
      </w:r>
      <w:r w:rsidR="00A9406F">
        <w:rPr>
          <w:rFonts w:ascii="Arial" w:eastAsia="Calibri" w:hAnsi="Arial" w:cs="Arial"/>
          <w:lang w:val="fr-FR"/>
        </w:rPr>
        <w:t>Anne Vuillemin</w:t>
      </w:r>
      <w:r w:rsidRPr="006D27F0">
        <w:rPr>
          <w:rFonts w:ascii="Arial" w:eastAsia="Calibri" w:hAnsi="Arial" w:cs="Arial"/>
          <w:lang w:val="fr-FR"/>
        </w:rPr>
        <w:t xml:space="preserve"> (50%)</w:t>
      </w:r>
      <w:r w:rsidR="006D27F0" w:rsidRPr="006D27F0">
        <w:rPr>
          <w:rFonts w:ascii="Arial" w:eastAsia="Calibri" w:hAnsi="Arial" w:cs="Arial"/>
          <w:lang w:val="fr-FR"/>
        </w:rPr>
        <w:t>.</w:t>
      </w:r>
    </w:p>
    <w:p w14:paraId="7BC854BA" w14:textId="5E6D0823" w:rsidR="00A9406F" w:rsidRPr="0061471F" w:rsidRDefault="00A9406F" w:rsidP="00A9406F">
      <w:pPr>
        <w:pStyle w:val="Paragraphedeliste"/>
        <w:spacing w:line="240" w:lineRule="auto"/>
        <w:ind w:left="0"/>
        <w:jc w:val="both"/>
        <w:rPr>
          <w:rFonts w:ascii="Arial" w:eastAsiaTheme="minorHAnsi" w:hAnsi="Arial" w:cs="Arial"/>
          <w:color w:val="auto"/>
          <w:szCs w:val="22"/>
          <w:lang w:eastAsia="en-US"/>
        </w:rPr>
      </w:pPr>
      <w:r w:rsidRPr="0061471F">
        <w:rPr>
          <w:rFonts w:ascii="Arial" w:eastAsiaTheme="minorHAnsi" w:hAnsi="Arial" w:cs="Arial"/>
          <w:color w:val="auto"/>
          <w:szCs w:val="22"/>
          <w:lang w:eastAsia="en-US"/>
        </w:rPr>
        <w:t>Aurélie Van Hoye est Maître de conférences HDR (2020) en sciences et techniques des activités physiques et sportives (STAPS) depuis 2015. Ses travaux de recherche portent sur le développement du clubs sportifs promoteur de santé. Elle a publié 41 articles dans des revues impactées, été financée à hauteur de presque 2 millions d’euros, notamment grâce à une Bourse Marie Curie Horizon 2020. Elle a encadré 2 doctorants jusqu’à la soutenance et encadre 3 doctorants qui vont soutenir en 2023.</w:t>
      </w:r>
    </w:p>
    <w:p w14:paraId="22649CBF" w14:textId="77777777" w:rsidR="00A9406F" w:rsidRPr="0061471F" w:rsidRDefault="00A9406F" w:rsidP="00A9406F">
      <w:pPr>
        <w:pStyle w:val="Paragraphedeliste"/>
        <w:spacing w:line="240" w:lineRule="auto"/>
        <w:ind w:left="0"/>
        <w:jc w:val="both"/>
        <w:rPr>
          <w:rFonts w:ascii="Arial" w:eastAsiaTheme="minorHAnsi" w:hAnsi="Arial" w:cs="Arial"/>
          <w:color w:val="auto"/>
          <w:szCs w:val="22"/>
          <w:lang w:eastAsia="en-US"/>
        </w:rPr>
      </w:pPr>
    </w:p>
    <w:p w14:paraId="6598EFD5" w14:textId="3735B4C4" w:rsidR="00A9406F" w:rsidRPr="0061471F" w:rsidRDefault="00A9406F" w:rsidP="00A9406F">
      <w:pPr>
        <w:pStyle w:val="Paragraphedeliste"/>
        <w:spacing w:line="240" w:lineRule="auto"/>
        <w:ind w:left="0"/>
        <w:jc w:val="both"/>
        <w:rPr>
          <w:rFonts w:ascii="Arial" w:eastAsiaTheme="minorHAnsi" w:hAnsi="Arial" w:cs="Arial"/>
          <w:color w:val="auto"/>
          <w:szCs w:val="22"/>
          <w:lang w:eastAsia="en-US"/>
        </w:rPr>
      </w:pPr>
      <w:r w:rsidRPr="0061471F">
        <w:rPr>
          <w:rFonts w:ascii="Arial" w:eastAsiaTheme="minorHAnsi" w:hAnsi="Arial" w:cs="Arial"/>
          <w:color w:val="auto"/>
          <w:szCs w:val="22"/>
          <w:lang w:eastAsia="en-US"/>
        </w:rPr>
        <w:t xml:space="preserve">Anne Vuillemin est Professeur des Universités à Université Côte d’Azur. Elle est directrice de l’école universitaire de recherche écosystèmes des sciences de la santé (EUR HEALTHY) et membre du Laboratoire Motricité Humaine Expertise Sport Santé (LAMHESS). Ses travaux de recherche portent sur la mesure de l’activité physique et de la sédentarité, l’efficacité et les conditions d’efficacité de programmes d’intervention, ainsi que sur les conditions environnementales, sociales et organisationnelles du développement territorial d'une activité physique bénéfique pour la santé. Elle a encadré 8 thèses et 4 thèses en </w:t>
      </w:r>
      <w:proofErr w:type="spellStart"/>
      <w:r w:rsidRPr="0061471F">
        <w:rPr>
          <w:rFonts w:ascii="Arial" w:eastAsiaTheme="minorHAnsi" w:hAnsi="Arial" w:cs="Arial"/>
          <w:color w:val="auto"/>
          <w:szCs w:val="22"/>
          <w:lang w:eastAsia="en-US"/>
        </w:rPr>
        <w:t>co-direction</w:t>
      </w:r>
      <w:proofErr w:type="spellEnd"/>
      <w:r w:rsidRPr="0061471F">
        <w:rPr>
          <w:rFonts w:ascii="Arial" w:eastAsiaTheme="minorHAnsi" w:hAnsi="Arial" w:cs="Arial"/>
          <w:color w:val="auto"/>
          <w:szCs w:val="22"/>
          <w:lang w:eastAsia="en-US"/>
        </w:rPr>
        <w:t xml:space="preserve"> sont en cours (dont 2 qui seront soutenues en 2023).</w:t>
      </w:r>
    </w:p>
    <w:p w14:paraId="3363B030" w14:textId="77777777" w:rsidR="006D27F0" w:rsidRPr="006D27F0" w:rsidRDefault="006D27F0" w:rsidP="008900E6">
      <w:pPr>
        <w:rPr>
          <w:rFonts w:ascii="Arial" w:hAnsi="Arial" w:cs="Arial"/>
          <w:lang w:val="fr-FR"/>
        </w:rPr>
      </w:pPr>
    </w:p>
    <w:p w14:paraId="42C264F2" w14:textId="77777777" w:rsidR="008900E6" w:rsidRPr="00811206" w:rsidRDefault="008900E6" w:rsidP="008900E6">
      <w:pPr>
        <w:rPr>
          <w:rFonts w:ascii="Arial" w:hAnsi="Arial" w:cs="Arial"/>
          <w:b/>
          <w:lang w:val="fr-FR"/>
        </w:rPr>
      </w:pPr>
      <w:r w:rsidRPr="00811206">
        <w:rPr>
          <w:rFonts w:ascii="Arial" w:hAnsi="Arial" w:cs="Arial"/>
          <w:b/>
          <w:lang w:val="fr-FR"/>
        </w:rPr>
        <w:t>Modalités de candidature</w:t>
      </w:r>
    </w:p>
    <w:p w14:paraId="36A77F51" w14:textId="11101249" w:rsidR="008900E6" w:rsidRPr="006D27F0" w:rsidRDefault="008900E6" w:rsidP="008900E6">
      <w:pPr>
        <w:rPr>
          <w:rFonts w:ascii="Arial" w:hAnsi="Arial" w:cs="Arial"/>
          <w:lang w:val="fr-FR"/>
        </w:rPr>
      </w:pPr>
      <w:r w:rsidRPr="006D27F0">
        <w:rPr>
          <w:rFonts w:ascii="Arial" w:hAnsi="Arial" w:cs="Arial"/>
          <w:lang w:val="fr-FR"/>
        </w:rPr>
        <w:t xml:space="preserve">Les </w:t>
      </w:r>
      <w:proofErr w:type="spellStart"/>
      <w:r w:rsidRPr="006D27F0">
        <w:rPr>
          <w:rFonts w:ascii="Arial" w:hAnsi="Arial" w:cs="Arial"/>
          <w:lang w:val="fr-FR"/>
        </w:rPr>
        <w:t>candidat.e.s</w:t>
      </w:r>
      <w:proofErr w:type="spellEnd"/>
      <w:r w:rsidRPr="006D27F0">
        <w:rPr>
          <w:rFonts w:ascii="Arial" w:hAnsi="Arial" w:cs="Arial"/>
          <w:lang w:val="fr-FR"/>
        </w:rPr>
        <w:t xml:space="preserve"> peuvent déposer (1) une lettre de motivation, (2) un CV et (3) une lettre de recommandations par mail à</w:t>
      </w:r>
      <w:r w:rsidR="003958C8" w:rsidRPr="006D27F0">
        <w:rPr>
          <w:rFonts w:ascii="Arial" w:hAnsi="Arial" w:cs="Arial"/>
          <w:lang w:val="fr-FR"/>
        </w:rPr>
        <w:t xml:space="preserve"> </w:t>
      </w:r>
      <w:hyperlink r:id="rId6" w:history="1">
        <w:r w:rsidR="00A9406F" w:rsidRPr="00D91A3B">
          <w:rPr>
            <w:rStyle w:val="Lienhypertexte"/>
            <w:rFonts w:ascii="Arial" w:hAnsi="Arial" w:cs="Arial"/>
            <w:lang w:val="fr-FR"/>
          </w:rPr>
          <w:t>aurelie.vanhoye@univ-lorraine.fr</w:t>
        </w:r>
      </w:hyperlink>
      <w:r w:rsidR="00A9406F">
        <w:rPr>
          <w:rFonts w:ascii="Arial" w:hAnsi="Arial" w:cs="Arial"/>
          <w:lang w:val="fr-FR"/>
        </w:rPr>
        <w:t xml:space="preserve"> </w:t>
      </w:r>
      <w:r w:rsidR="003958C8" w:rsidRPr="006D27F0">
        <w:rPr>
          <w:rFonts w:ascii="Arial" w:hAnsi="Arial" w:cs="Arial"/>
          <w:lang w:val="fr-FR"/>
        </w:rPr>
        <w:t>et</w:t>
      </w:r>
      <w:r w:rsidR="00A9406F" w:rsidRPr="00A9406F">
        <w:rPr>
          <w:lang w:val="fr-FR"/>
        </w:rPr>
        <w:t xml:space="preserve"> </w:t>
      </w:r>
      <w:hyperlink r:id="rId7" w:history="1">
        <w:r w:rsidR="00A9406F" w:rsidRPr="0061471F">
          <w:rPr>
            <w:rStyle w:val="Lienhypertexte"/>
            <w:rFonts w:ascii="Arial" w:hAnsi="Arial" w:cs="Arial"/>
            <w:lang w:val="fr-FR"/>
          </w:rPr>
          <w:t>anne.vuillemin@univ-cotedazur.fr</w:t>
        </w:r>
      </w:hyperlink>
      <w:r w:rsidRPr="006D27F0">
        <w:rPr>
          <w:rFonts w:ascii="Arial" w:hAnsi="Arial" w:cs="Arial"/>
          <w:lang w:val="fr-FR"/>
        </w:rPr>
        <w:t>, avant le 1</w:t>
      </w:r>
      <w:r w:rsidRPr="006D27F0">
        <w:rPr>
          <w:rFonts w:ascii="Arial" w:hAnsi="Arial" w:cs="Arial"/>
          <w:vertAlign w:val="superscript"/>
          <w:lang w:val="fr-FR"/>
        </w:rPr>
        <w:t>er</w:t>
      </w:r>
      <w:r w:rsidRPr="006D27F0">
        <w:rPr>
          <w:rFonts w:ascii="Arial" w:hAnsi="Arial" w:cs="Arial"/>
          <w:lang w:val="fr-FR"/>
        </w:rPr>
        <w:t xml:space="preserve"> </w:t>
      </w:r>
      <w:r w:rsidR="00A9406F">
        <w:rPr>
          <w:rFonts w:ascii="Arial" w:hAnsi="Arial" w:cs="Arial"/>
          <w:lang w:val="fr-FR"/>
        </w:rPr>
        <w:t>avril</w:t>
      </w:r>
      <w:r w:rsidRPr="006D27F0">
        <w:rPr>
          <w:rFonts w:ascii="Arial" w:hAnsi="Arial" w:cs="Arial"/>
          <w:lang w:val="fr-FR"/>
        </w:rPr>
        <w:t xml:space="preserve"> 2022. </w:t>
      </w:r>
    </w:p>
    <w:sectPr w:rsidR="008900E6" w:rsidRPr="006D27F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2EB1" w16cex:dateUtc="2023-02-08T13:22:00Z"/>
  <w16cex:commentExtensible w16cex:durableId="278E300F" w16cex:dateUtc="2023-02-08T13:28:00Z"/>
  <w16cex:commentExtensible w16cex:durableId="278E3066" w16cex:dateUtc="2023-02-08T13:29:00Z"/>
  <w16cex:commentExtensible w16cex:durableId="278DF0DA" w16cex:dateUtc="2023-02-08T08:58:00Z"/>
  <w16cex:commentExtensible w16cex:durableId="278DF116" w16cex:dateUtc="2023-02-08T08:5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E6"/>
    <w:rsid w:val="0001077E"/>
    <w:rsid w:val="000D7AFF"/>
    <w:rsid w:val="001A3E5B"/>
    <w:rsid w:val="001E1240"/>
    <w:rsid w:val="002A4C90"/>
    <w:rsid w:val="0031264A"/>
    <w:rsid w:val="003958C8"/>
    <w:rsid w:val="005253AD"/>
    <w:rsid w:val="00525F41"/>
    <w:rsid w:val="00540293"/>
    <w:rsid w:val="00582352"/>
    <w:rsid w:val="006077EC"/>
    <w:rsid w:val="0061471F"/>
    <w:rsid w:val="006D27F0"/>
    <w:rsid w:val="00756A83"/>
    <w:rsid w:val="00767B3F"/>
    <w:rsid w:val="007A4426"/>
    <w:rsid w:val="00811206"/>
    <w:rsid w:val="008900E6"/>
    <w:rsid w:val="008D0FEB"/>
    <w:rsid w:val="00994336"/>
    <w:rsid w:val="009960B2"/>
    <w:rsid w:val="00A2290A"/>
    <w:rsid w:val="00A9406F"/>
    <w:rsid w:val="00AF640C"/>
    <w:rsid w:val="00C019AF"/>
    <w:rsid w:val="00C81F6D"/>
    <w:rsid w:val="00F862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7BAB"/>
  <w15:chartTrackingRefBased/>
  <w15:docId w15:val="{1DF74966-A6F2-428D-BFB3-CD26AB03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itre1">
    <w:name w:val="heading 1"/>
    <w:basedOn w:val="Normal"/>
    <w:next w:val="Normal"/>
    <w:link w:val="Titre1Car"/>
    <w:uiPriority w:val="9"/>
    <w:qFormat/>
    <w:rsid w:val="00525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1471F"/>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00E6"/>
    <w:rPr>
      <w:color w:val="0563C1" w:themeColor="hyperlink"/>
      <w:u w:val="single"/>
    </w:rPr>
  </w:style>
  <w:style w:type="character" w:customStyle="1" w:styleId="Mentionnonrsolue1">
    <w:name w:val="Mention non résolue1"/>
    <w:basedOn w:val="Policepardfaut"/>
    <w:uiPriority w:val="99"/>
    <w:semiHidden/>
    <w:unhideWhenUsed/>
    <w:rsid w:val="008900E6"/>
    <w:rPr>
      <w:color w:val="605E5C"/>
      <w:shd w:val="clear" w:color="auto" w:fill="E1DFDD"/>
    </w:rPr>
  </w:style>
  <w:style w:type="character" w:styleId="Marquedecommentaire">
    <w:name w:val="annotation reference"/>
    <w:basedOn w:val="Policepardfaut"/>
    <w:uiPriority w:val="99"/>
    <w:semiHidden/>
    <w:unhideWhenUsed/>
    <w:rsid w:val="008900E6"/>
    <w:rPr>
      <w:sz w:val="16"/>
      <w:szCs w:val="16"/>
    </w:rPr>
  </w:style>
  <w:style w:type="paragraph" w:styleId="Commentaire">
    <w:name w:val="annotation text"/>
    <w:basedOn w:val="Normal"/>
    <w:link w:val="CommentaireCar"/>
    <w:uiPriority w:val="99"/>
    <w:unhideWhenUsed/>
    <w:rsid w:val="008900E6"/>
    <w:pPr>
      <w:spacing w:line="240" w:lineRule="auto"/>
    </w:pPr>
    <w:rPr>
      <w:sz w:val="20"/>
      <w:szCs w:val="20"/>
    </w:rPr>
  </w:style>
  <w:style w:type="character" w:customStyle="1" w:styleId="CommentaireCar">
    <w:name w:val="Commentaire Car"/>
    <w:basedOn w:val="Policepardfaut"/>
    <w:link w:val="Commentaire"/>
    <w:uiPriority w:val="99"/>
    <w:rsid w:val="008900E6"/>
    <w:rPr>
      <w:sz w:val="20"/>
      <w:szCs w:val="20"/>
      <w:lang w:val="en-US"/>
    </w:rPr>
  </w:style>
  <w:style w:type="paragraph" w:styleId="Textedebulles">
    <w:name w:val="Balloon Text"/>
    <w:basedOn w:val="Normal"/>
    <w:link w:val="TextedebullesCar"/>
    <w:uiPriority w:val="99"/>
    <w:semiHidden/>
    <w:unhideWhenUsed/>
    <w:rsid w:val="008900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00E6"/>
    <w:rPr>
      <w:rFonts w:ascii="Segoe UI" w:hAnsi="Segoe UI" w:cs="Segoe UI"/>
      <w:sz w:val="18"/>
      <w:szCs w:val="18"/>
      <w:lang w:val="en-US"/>
    </w:rPr>
  </w:style>
  <w:style w:type="paragraph" w:styleId="Objetducommentaire">
    <w:name w:val="annotation subject"/>
    <w:basedOn w:val="Commentaire"/>
    <w:next w:val="Commentaire"/>
    <w:link w:val="ObjetducommentaireCar"/>
    <w:uiPriority w:val="99"/>
    <w:semiHidden/>
    <w:unhideWhenUsed/>
    <w:rsid w:val="00811206"/>
    <w:rPr>
      <w:b/>
      <w:bCs/>
    </w:rPr>
  </w:style>
  <w:style w:type="character" w:customStyle="1" w:styleId="ObjetducommentaireCar">
    <w:name w:val="Objet du commentaire Car"/>
    <w:basedOn w:val="CommentaireCar"/>
    <w:link w:val="Objetducommentaire"/>
    <w:uiPriority w:val="99"/>
    <w:semiHidden/>
    <w:rsid w:val="00811206"/>
    <w:rPr>
      <w:b/>
      <w:bCs/>
      <w:sz w:val="20"/>
      <w:szCs w:val="20"/>
      <w:lang w:val="en-US"/>
    </w:rPr>
  </w:style>
  <w:style w:type="character" w:customStyle="1" w:styleId="Mentionnonrsolue2">
    <w:name w:val="Mention non résolue2"/>
    <w:basedOn w:val="Policepardfaut"/>
    <w:uiPriority w:val="99"/>
    <w:semiHidden/>
    <w:unhideWhenUsed/>
    <w:rsid w:val="003958C8"/>
    <w:rPr>
      <w:color w:val="605E5C"/>
      <w:shd w:val="clear" w:color="auto" w:fill="E1DFDD"/>
    </w:rPr>
  </w:style>
  <w:style w:type="character" w:customStyle="1" w:styleId="Mentionnonrsolue3">
    <w:name w:val="Mention non résolue3"/>
    <w:basedOn w:val="Policepardfaut"/>
    <w:uiPriority w:val="99"/>
    <w:semiHidden/>
    <w:unhideWhenUsed/>
    <w:rsid w:val="00994336"/>
    <w:rPr>
      <w:color w:val="605E5C"/>
      <w:shd w:val="clear" w:color="auto" w:fill="E1DFDD"/>
    </w:rPr>
  </w:style>
  <w:style w:type="character" w:customStyle="1" w:styleId="ParagraphedelisteCar">
    <w:name w:val="Paragraphe de liste Car"/>
    <w:basedOn w:val="Policepardfaut"/>
    <w:link w:val="Paragraphedeliste"/>
    <w:uiPriority w:val="34"/>
    <w:locked/>
    <w:rsid w:val="00A9406F"/>
    <w:rPr>
      <w:rFonts w:ascii="Times New Roman" w:eastAsia="Times New Roman" w:hAnsi="Times New Roman" w:cs="Times New Roman"/>
      <w:color w:val="00000A"/>
      <w:szCs w:val="20"/>
      <w:lang w:eastAsia="zh-CN"/>
    </w:rPr>
  </w:style>
  <w:style w:type="paragraph" w:styleId="Paragraphedeliste">
    <w:name w:val="List Paragraph"/>
    <w:basedOn w:val="Normal"/>
    <w:link w:val="ParagraphedelisteCar"/>
    <w:uiPriority w:val="34"/>
    <w:qFormat/>
    <w:rsid w:val="00A9406F"/>
    <w:pPr>
      <w:suppressAutoHyphens/>
      <w:spacing w:after="200" w:line="276" w:lineRule="auto"/>
      <w:ind w:left="720"/>
      <w:contextualSpacing/>
    </w:pPr>
    <w:rPr>
      <w:rFonts w:ascii="Times New Roman" w:eastAsia="Times New Roman" w:hAnsi="Times New Roman" w:cs="Times New Roman"/>
      <w:color w:val="00000A"/>
      <w:szCs w:val="20"/>
      <w:lang w:val="fr-FR" w:eastAsia="zh-CN"/>
    </w:rPr>
  </w:style>
  <w:style w:type="paragraph" w:styleId="Rvision">
    <w:name w:val="Revision"/>
    <w:hidden/>
    <w:uiPriority w:val="99"/>
    <w:semiHidden/>
    <w:rsid w:val="001A3E5B"/>
    <w:pPr>
      <w:spacing w:after="0" w:line="240" w:lineRule="auto"/>
    </w:pPr>
    <w:rPr>
      <w:lang w:val="en-US"/>
    </w:rPr>
  </w:style>
  <w:style w:type="character" w:customStyle="1" w:styleId="Titre2Car">
    <w:name w:val="Titre 2 Car"/>
    <w:basedOn w:val="Policepardfaut"/>
    <w:link w:val="Titre2"/>
    <w:uiPriority w:val="9"/>
    <w:rsid w:val="0061471F"/>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525F4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95666">
      <w:bodyDiv w:val="1"/>
      <w:marLeft w:val="0"/>
      <w:marRight w:val="0"/>
      <w:marTop w:val="0"/>
      <w:marBottom w:val="0"/>
      <w:divBdr>
        <w:top w:val="none" w:sz="0" w:space="0" w:color="auto"/>
        <w:left w:val="none" w:sz="0" w:space="0" w:color="auto"/>
        <w:bottom w:val="none" w:sz="0" w:space="0" w:color="auto"/>
        <w:right w:val="none" w:sz="0" w:space="0" w:color="auto"/>
      </w:divBdr>
    </w:div>
    <w:div w:id="1598562466">
      <w:bodyDiv w:val="1"/>
      <w:marLeft w:val="0"/>
      <w:marRight w:val="0"/>
      <w:marTop w:val="0"/>
      <w:marBottom w:val="0"/>
      <w:divBdr>
        <w:top w:val="none" w:sz="0" w:space="0" w:color="auto"/>
        <w:left w:val="none" w:sz="0" w:space="0" w:color="auto"/>
        <w:bottom w:val="none" w:sz="0" w:space="0" w:color="auto"/>
        <w:right w:val="none" w:sz="0" w:space="0" w:color="auto"/>
      </w:divBdr>
    </w:div>
    <w:div w:id="1770923859">
      <w:bodyDiv w:val="1"/>
      <w:marLeft w:val="0"/>
      <w:marRight w:val="0"/>
      <w:marTop w:val="0"/>
      <w:marBottom w:val="0"/>
      <w:divBdr>
        <w:top w:val="none" w:sz="0" w:space="0" w:color="auto"/>
        <w:left w:val="none" w:sz="0" w:space="0" w:color="auto"/>
        <w:bottom w:val="none" w:sz="0" w:space="0" w:color="auto"/>
        <w:right w:val="none" w:sz="0" w:space="0" w:color="auto"/>
      </w:divBdr>
    </w:div>
    <w:div w:id="18948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ne.vuillemin@univ-cotedazur.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relie.vanhoye@univ-lorraine.fr" TargetMode="External"/><Relationship Id="rId5" Type="http://schemas.openxmlformats.org/officeDocument/2006/relationships/hyperlink" Target="https://apemac.univ-lorraine.fr/" TargetMode="External"/><Relationship Id="rId10" Type="http://schemas.microsoft.com/office/2018/08/relationships/commentsExtensible" Target="commentsExtensible.xml"/><Relationship Id="rId4" Type="http://schemas.openxmlformats.org/officeDocument/2006/relationships/hyperlink" Target="http://www.proscess.or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4308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Van Hoye</dc:creator>
  <cp:keywords/>
  <dc:description/>
  <cp:lastModifiedBy>Aurelie Van Hoye</cp:lastModifiedBy>
  <cp:revision>3</cp:revision>
  <dcterms:created xsi:type="dcterms:W3CDTF">2023-02-08T17:56:00Z</dcterms:created>
  <dcterms:modified xsi:type="dcterms:W3CDTF">2023-02-22T08:04:00Z</dcterms:modified>
</cp:coreProperties>
</file>